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C12" w:rsidRDefault="00E43493" w:rsidP="00E43493">
      <w:pPr>
        <w:pStyle w:val="NoSpacing"/>
        <w:jc w:val="both"/>
        <w:rPr>
          <w:sz w:val="24"/>
          <w:szCs w:val="24"/>
        </w:rPr>
      </w:pPr>
      <w:r>
        <w:rPr>
          <w:sz w:val="24"/>
          <w:szCs w:val="24"/>
        </w:rPr>
        <w:t>The Borough of Butler Planning Board Reorganization Meeting for January 9, 2014 was brought to order followed by a salute to the flag.  Chairman Nargiso noted that this meeting meets all the requirements of the Sunshine Law Requirements having been duly advertised in the local paper and posted at Borough Hall.</w:t>
      </w:r>
    </w:p>
    <w:p w:rsidR="00A23299" w:rsidRDefault="00A23299" w:rsidP="00E43493">
      <w:pPr>
        <w:pStyle w:val="NoSpacing"/>
        <w:jc w:val="both"/>
        <w:rPr>
          <w:sz w:val="24"/>
          <w:szCs w:val="24"/>
        </w:rPr>
      </w:pPr>
    </w:p>
    <w:p w:rsidR="00A23299" w:rsidRDefault="00A23299" w:rsidP="00E43493">
      <w:pPr>
        <w:pStyle w:val="NoSpacing"/>
        <w:jc w:val="both"/>
        <w:rPr>
          <w:sz w:val="24"/>
          <w:szCs w:val="24"/>
        </w:rPr>
      </w:pPr>
      <w:r>
        <w:rPr>
          <w:sz w:val="24"/>
          <w:szCs w:val="24"/>
        </w:rPr>
        <w:t>Resignation letter from Board Member Bill Sulski</w:t>
      </w:r>
    </w:p>
    <w:p w:rsidR="00E43493" w:rsidRDefault="00E43493" w:rsidP="00E43493">
      <w:pPr>
        <w:pStyle w:val="NoSpacing"/>
        <w:jc w:val="both"/>
        <w:rPr>
          <w:sz w:val="24"/>
          <w:szCs w:val="24"/>
        </w:rPr>
      </w:pPr>
    </w:p>
    <w:p w:rsidR="00E43493" w:rsidRPr="00301851" w:rsidRDefault="00E43493" w:rsidP="00E43493">
      <w:pPr>
        <w:pStyle w:val="NoSpacing"/>
        <w:jc w:val="both"/>
        <w:rPr>
          <w:b/>
          <w:sz w:val="24"/>
          <w:szCs w:val="24"/>
        </w:rPr>
      </w:pPr>
      <w:r w:rsidRPr="00301851">
        <w:rPr>
          <w:b/>
          <w:sz w:val="24"/>
          <w:szCs w:val="24"/>
        </w:rPr>
        <w:t>ELECTION OF CHAIRMAN</w:t>
      </w:r>
    </w:p>
    <w:p w:rsidR="00E43493" w:rsidRDefault="00E43493" w:rsidP="00E43493">
      <w:pPr>
        <w:pStyle w:val="NoSpacing"/>
        <w:jc w:val="both"/>
        <w:rPr>
          <w:sz w:val="24"/>
          <w:szCs w:val="24"/>
        </w:rPr>
      </w:pPr>
      <w:r>
        <w:rPr>
          <w:sz w:val="24"/>
          <w:szCs w:val="24"/>
        </w:rPr>
        <w:t>Nomination – Jim Nargiso – no other nominations</w:t>
      </w:r>
    </w:p>
    <w:p w:rsidR="00E43493" w:rsidRDefault="00E43493" w:rsidP="00E43493">
      <w:pPr>
        <w:pStyle w:val="NoSpacing"/>
        <w:jc w:val="both"/>
        <w:rPr>
          <w:sz w:val="24"/>
          <w:szCs w:val="24"/>
        </w:rPr>
      </w:pPr>
      <w:r>
        <w:rPr>
          <w:sz w:val="24"/>
          <w:szCs w:val="24"/>
        </w:rPr>
        <w:t>Motion:  Brown</w:t>
      </w:r>
    </w:p>
    <w:p w:rsidR="00E43493" w:rsidRDefault="00E43493" w:rsidP="00E43493">
      <w:pPr>
        <w:pStyle w:val="NoSpacing"/>
        <w:jc w:val="both"/>
        <w:rPr>
          <w:sz w:val="24"/>
          <w:szCs w:val="24"/>
        </w:rPr>
      </w:pPr>
      <w:r>
        <w:rPr>
          <w:sz w:val="24"/>
          <w:szCs w:val="24"/>
        </w:rPr>
        <w:t>Second:  Donnelly</w:t>
      </w:r>
    </w:p>
    <w:p w:rsidR="00C95396" w:rsidRDefault="00C95396" w:rsidP="00E43493">
      <w:pPr>
        <w:pStyle w:val="NoSpacing"/>
        <w:jc w:val="both"/>
        <w:rPr>
          <w:sz w:val="24"/>
          <w:szCs w:val="24"/>
        </w:rPr>
      </w:pPr>
      <w:r>
        <w:rPr>
          <w:sz w:val="24"/>
          <w:szCs w:val="24"/>
        </w:rPr>
        <w:t>Voted Aye:  Donnelly, Roche, Hauck, Alviene, Brown, Grygus, Finelli, Calvi, Fox</w:t>
      </w:r>
    </w:p>
    <w:p w:rsidR="00C95396" w:rsidRDefault="00C95396" w:rsidP="00E43493">
      <w:pPr>
        <w:pStyle w:val="NoSpacing"/>
        <w:jc w:val="both"/>
        <w:rPr>
          <w:sz w:val="24"/>
          <w:szCs w:val="24"/>
        </w:rPr>
      </w:pPr>
      <w:r>
        <w:rPr>
          <w:sz w:val="24"/>
          <w:szCs w:val="24"/>
        </w:rPr>
        <w:t>Voted Nay:  None</w:t>
      </w:r>
    </w:p>
    <w:p w:rsidR="00E43493" w:rsidRDefault="00E43493" w:rsidP="00E43493">
      <w:pPr>
        <w:pStyle w:val="NoSpacing"/>
        <w:jc w:val="both"/>
        <w:rPr>
          <w:sz w:val="24"/>
          <w:szCs w:val="24"/>
        </w:rPr>
      </w:pPr>
    </w:p>
    <w:p w:rsidR="00E43493" w:rsidRPr="00301851" w:rsidRDefault="00E43493" w:rsidP="00E43493">
      <w:pPr>
        <w:pStyle w:val="NoSpacing"/>
        <w:jc w:val="both"/>
        <w:rPr>
          <w:b/>
          <w:sz w:val="24"/>
          <w:szCs w:val="24"/>
        </w:rPr>
      </w:pPr>
      <w:r w:rsidRPr="00301851">
        <w:rPr>
          <w:b/>
          <w:sz w:val="24"/>
          <w:szCs w:val="24"/>
        </w:rPr>
        <w:t>ELECTION OF VICE CHAIRMAN</w:t>
      </w:r>
    </w:p>
    <w:p w:rsidR="00E43493" w:rsidRDefault="00E43493" w:rsidP="00E43493">
      <w:pPr>
        <w:pStyle w:val="NoSpacing"/>
        <w:jc w:val="both"/>
        <w:rPr>
          <w:sz w:val="24"/>
          <w:szCs w:val="24"/>
        </w:rPr>
      </w:pPr>
      <w:r>
        <w:rPr>
          <w:sz w:val="24"/>
          <w:szCs w:val="24"/>
        </w:rPr>
        <w:t>Nomination – Jim Brown – no other nominations</w:t>
      </w:r>
    </w:p>
    <w:p w:rsidR="00E43493" w:rsidRDefault="00E43493" w:rsidP="00E43493">
      <w:pPr>
        <w:pStyle w:val="NoSpacing"/>
        <w:jc w:val="both"/>
        <w:rPr>
          <w:sz w:val="24"/>
          <w:szCs w:val="24"/>
        </w:rPr>
      </w:pPr>
      <w:r>
        <w:rPr>
          <w:sz w:val="24"/>
          <w:szCs w:val="24"/>
        </w:rPr>
        <w:t>Motion:  Donnelly</w:t>
      </w:r>
    </w:p>
    <w:p w:rsidR="00E43493" w:rsidRDefault="00E43493" w:rsidP="00E43493">
      <w:pPr>
        <w:pStyle w:val="NoSpacing"/>
        <w:jc w:val="both"/>
        <w:rPr>
          <w:sz w:val="24"/>
          <w:szCs w:val="24"/>
        </w:rPr>
      </w:pPr>
      <w:r>
        <w:rPr>
          <w:sz w:val="24"/>
          <w:szCs w:val="24"/>
        </w:rPr>
        <w:t>Second:  Fox</w:t>
      </w:r>
    </w:p>
    <w:p w:rsidR="00C95396" w:rsidRDefault="00C95396" w:rsidP="00E43493">
      <w:pPr>
        <w:pStyle w:val="NoSpacing"/>
        <w:jc w:val="both"/>
        <w:rPr>
          <w:sz w:val="24"/>
          <w:szCs w:val="24"/>
        </w:rPr>
      </w:pPr>
      <w:r>
        <w:rPr>
          <w:sz w:val="24"/>
          <w:szCs w:val="24"/>
        </w:rPr>
        <w:t>Voted Aye:  Donnelly, Roche, Hauck, Alviene, Grygus, Finelli, Calvi, Fox, Nargiso</w:t>
      </w:r>
    </w:p>
    <w:p w:rsidR="00C95396" w:rsidRDefault="00C95396" w:rsidP="00E43493">
      <w:pPr>
        <w:pStyle w:val="NoSpacing"/>
        <w:jc w:val="both"/>
        <w:rPr>
          <w:sz w:val="24"/>
          <w:szCs w:val="24"/>
        </w:rPr>
      </w:pPr>
      <w:r>
        <w:rPr>
          <w:sz w:val="24"/>
          <w:szCs w:val="24"/>
        </w:rPr>
        <w:t>Voted Nay:  None</w:t>
      </w:r>
    </w:p>
    <w:p w:rsidR="00E43493" w:rsidRDefault="00E43493" w:rsidP="00E43493">
      <w:pPr>
        <w:pStyle w:val="NoSpacing"/>
        <w:jc w:val="both"/>
        <w:rPr>
          <w:sz w:val="24"/>
          <w:szCs w:val="24"/>
        </w:rPr>
      </w:pPr>
    </w:p>
    <w:p w:rsidR="00E43493" w:rsidRPr="00301851" w:rsidRDefault="00E43493" w:rsidP="00E43493">
      <w:pPr>
        <w:pStyle w:val="NoSpacing"/>
        <w:jc w:val="both"/>
        <w:rPr>
          <w:b/>
          <w:sz w:val="24"/>
          <w:szCs w:val="24"/>
        </w:rPr>
      </w:pPr>
      <w:r w:rsidRPr="00301851">
        <w:rPr>
          <w:b/>
          <w:sz w:val="24"/>
          <w:szCs w:val="24"/>
        </w:rPr>
        <w:t>ELECTION OF SECRETARY</w:t>
      </w:r>
    </w:p>
    <w:p w:rsidR="00E43493" w:rsidRDefault="00E43493" w:rsidP="00E43493">
      <w:pPr>
        <w:pStyle w:val="NoSpacing"/>
        <w:jc w:val="both"/>
        <w:rPr>
          <w:sz w:val="24"/>
          <w:szCs w:val="24"/>
        </w:rPr>
      </w:pPr>
      <w:r>
        <w:rPr>
          <w:sz w:val="24"/>
          <w:szCs w:val="24"/>
        </w:rPr>
        <w:t>Nomination – Make Hauck – no other nominations</w:t>
      </w:r>
    </w:p>
    <w:p w:rsidR="00E43493" w:rsidRDefault="00E43493" w:rsidP="00E43493">
      <w:pPr>
        <w:pStyle w:val="NoSpacing"/>
        <w:jc w:val="both"/>
        <w:rPr>
          <w:sz w:val="24"/>
          <w:szCs w:val="24"/>
        </w:rPr>
      </w:pPr>
      <w:r>
        <w:rPr>
          <w:sz w:val="24"/>
          <w:szCs w:val="24"/>
        </w:rPr>
        <w:t>Motion:  Donnelly</w:t>
      </w:r>
    </w:p>
    <w:p w:rsidR="00E43493" w:rsidRDefault="00E43493" w:rsidP="00E43493">
      <w:pPr>
        <w:pStyle w:val="NoSpacing"/>
        <w:jc w:val="both"/>
        <w:rPr>
          <w:sz w:val="24"/>
          <w:szCs w:val="24"/>
        </w:rPr>
      </w:pPr>
      <w:r>
        <w:rPr>
          <w:sz w:val="24"/>
          <w:szCs w:val="24"/>
        </w:rPr>
        <w:t>Second:  Brown</w:t>
      </w:r>
    </w:p>
    <w:p w:rsidR="00C95396" w:rsidRDefault="00C95396" w:rsidP="00E43493">
      <w:pPr>
        <w:pStyle w:val="NoSpacing"/>
        <w:jc w:val="both"/>
        <w:rPr>
          <w:sz w:val="24"/>
          <w:szCs w:val="24"/>
        </w:rPr>
      </w:pPr>
      <w:r>
        <w:rPr>
          <w:sz w:val="24"/>
          <w:szCs w:val="24"/>
        </w:rPr>
        <w:t>Voted Aye:  Donnelly, Roche, Alviene, Grygus, Finelli, Calvi, Fox, Nargiso</w:t>
      </w:r>
    </w:p>
    <w:p w:rsidR="00C95396" w:rsidRDefault="00C95396" w:rsidP="00E43493">
      <w:pPr>
        <w:pStyle w:val="NoSpacing"/>
        <w:jc w:val="both"/>
        <w:rPr>
          <w:sz w:val="24"/>
          <w:szCs w:val="24"/>
        </w:rPr>
      </w:pPr>
      <w:r>
        <w:rPr>
          <w:sz w:val="24"/>
          <w:szCs w:val="24"/>
        </w:rPr>
        <w:t>Voted Nay:  None</w:t>
      </w:r>
    </w:p>
    <w:p w:rsidR="00E43493" w:rsidRPr="00301851" w:rsidRDefault="00E43493" w:rsidP="00E43493">
      <w:pPr>
        <w:pStyle w:val="NoSpacing"/>
        <w:jc w:val="both"/>
        <w:rPr>
          <w:b/>
          <w:sz w:val="24"/>
          <w:szCs w:val="24"/>
        </w:rPr>
      </w:pPr>
    </w:p>
    <w:p w:rsidR="00E43493" w:rsidRDefault="00E43493" w:rsidP="00E43493">
      <w:pPr>
        <w:pStyle w:val="NoSpacing"/>
        <w:jc w:val="both"/>
        <w:rPr>
          <w:b/>
          <w:sz w:val="24"/>
          <w:szCs w:val="24"/>
        </w:rPr>
      </w:pPr>
      <w:r w:rsidRPr="00301851">
        <w:rPr>
          <w:b/>
          <w:sz w:val="24"/>
          <w:szCs w:val="24"/>
        </w:rPr>
        <w:t>PROFESSIONALS</w:t>
      </w:r>
    </w:p>
    <w:p w:rsidR="00C95396" w:rsidRPr="00301851" w:rsidRDefault="00C95396" w:rsidP="00E43493">
      <w:pPr>
        <w:pStyle w:val="NoSpacing"/>
        <w:jc w:val="both"/>
        <w:rPr>
          <w:b/>
          <w:sz w:val="24"/>
          <w:szCs w:val="24"/>
        </w:rPr>
      </w:pPr>
    </w:p>
    <w:p w:rsidR="00E43493" w:rsidRDefault="00E43493" w:rsidP="00E43493">
      <w:pPr>
        <w:pStyle w:val="NoSpacing"/>
        <w:jc w:val="both"/>
        <w:rPr>
          <w:sz w:val="24"/>
          <w:szCs w:val="24"/>
        </w:rPr>
      </w:pPr>
      <w:r>
        <w:rPr>
          <w:sz w:val="24"/>
          <w:szCs w:val="24"/>
        </w:rPr>
        <w:t>Board Attorney – The firm of John Barbarula</w:t>
      </w:r>
    </w:p>
    <w:p w:rsidR="00E43493" w:rsidRDefault="00E43493" w:rsidP="00E43493">
      <w:pPr>
        <w:pStyle w:val="NoSpacing"/>
        <w:jc w:val="both"/>
        <w:rPr>
          <w:sz w:val="24"/>
          <w:szCs w:val="24"/>
        </w:rPr>
      </w:pPr>
      <w:r>
        <w:rPr>
          <w:sz w:val="24"/>
          <w:szCs w:val="24"/>
        </w:rPr>
        <w:t>Motion:  Brown</w:t>
      </w:r>
    </w:p>
    <w:p w:rsidR="00E43493" w:rsidRDefault="00E43493" w:rsidP="00E43493">
      <w:pPr>
        <w:pStyle w:val="NoSpacing"/>
        <w:jc w:val="both"/>
        <w:rPr>
          <w:sz w:val="24"/>
          <w:szCs w:val="24"/>
        </w:rPr>
      </w:pPr>
      <w:r>
        <w:rPr>
          <w:sz w:val="24"/>
          <w:szCs w:val="24"/>
        </w:rPr>
        <w:t>Second:  Donnelly</w:t>
      </w:r>
    </w:p>
    <w:p w:rsidR="00C95396" w:rsidRDefault="00C95396" w:rsidP="00E43493">
      <w:pPr>
        <w:pStyle w:val="NoSpacing"/>
        <w:jc w:val="both"/>
        <w:rPr>
          <w:sz w:val="24"/>
          <w:szCs w:val="24"/>
        </w:rPr>
      </w:pPr>
      <w:r>
        <w:rPr>
          <w:sz w:val="24"/>
          <w:szCs w:val="24"/>
        </w:rPr>
        <w:t>Voted Aye:  Donnelly, Roche, Hauck, Alviene, Brown, Grygus, Finelli, Calvi, Fox, Nargiso</w:t>
      </w:r>
    </w:p>
    <w:p w:rsidR="00C95396" w:rsidRDefault="00C95396" w:rsidP="00E43493">
      <w:pPr>
        <w:pStyle w:val="NoSpacing"/>
        <w:jc w:val="both"/>
        <w:rPr>
          <w:sz w:val="24"/>
          <w:szCs w:val="24"/>
        </w:rPr>
      </w:pPr>
      <w:r>
        <w:rPr>
          <w:sz w:val="24"/>
          <w:szCs w:val="24"/>
        </w:rPr>
        <w:t>Voted Nay:  None</w:t>
      </w:r>
    </w:p>
    <w:p w:rsidR="00E43493" w:rsidRPr="00301851" w:rsidRDefault="00E43493" w:rsidP="00E43493">
      <w:pPr>
        <w:pStyle w:val="NoSpacing"/>
        <w:jc w:val="both"/>
        <w:rPr>
          <w:b/>
          <w:sz w:val="24"/>
          <w:szCs w:val="24"/>
        </w:rPr>
      </w:pPr>
    </w:p>
    <w:p w:rsidR="00E43493" w:rsidRDefault="00E43493" w:rsidP="00E43493">
      <w:pPr>
        <w:pStyle w:val="NoSpacing"/>
        <w:jc w:val="both"/>
        <w:rPr>
          <w:sz w:val="24"/>
          <w:szCs w:val="24"/>
        </w:rPr>
      </w:pPr>
      <w:r w:rsidRPr="00301851">
        <w:rPr>
          <w:b/>
          <w:sz w:val="24"/>
          <w:szCs w:val="24"/>
        </w:rPr>
        <w:t>Board Engineer</w:t>
      </w:r>
      <w:r>
        <w:rPr>
          <w:sz w:val="24"/>
          <w:szCs w:val="24"/>
        </w:rPr>
        <w:t xml:space="preserve"> – The firm of Paul Darmofalski</w:t>
      </w:r>
    </w:p>
    <w:p w:rsidR="00E43493" w:rsidRDefault="00C95396" w:rsidP="00E43493">
      <w:pPr>
        <w:pStyle w:val="NoSpacing"/>
        <w:jc w:val="both"/>
        <w:rPr>
          <w:sz w:val="24"/>
          <w:szCs w:val="24"/>
        </w:rPr>
      </w:pPr>
      <w:r>
        <w:rPr>
          <w:sz w:val="24"/>
          <w:szCs w:val="24"/>
        </w:rPr>
        <w:t>Motion:  Fox</w:t>
      </w:r>
    </w:p>
    <w:p w:rsidR="00E43493" w:rsidRDefault="00E43493" w:rsidP="00E43493">
      <w:pPr>
        <w:pStyle w:val="NoSpacing"/>
        <w:jc w:val="both"/>
        <w:rPr>
          <w:sz w:val="24"/>
          <w:szCs w:val="24"/>
        </w:rPr>
      </w:pPr>
      <w:r>
        <w:rPr>
          <w:sz w:val="24"/>
          <w:szCs w:val="24"/>
        </w:rPr>
        <w:t>Second:  Brown</w:t>
      </w:r>
    </w:p>
    <w:p w:rsidR="00C95396" w:rsidRPr="00C95396" w:rsidRDefault="00C95396" w:rsidP="00C95396">
      <w:pPr>
        <w:pStyle w:val="NoSpacing"/>
        <w:rPr>
          <w:sz w:val="24"/>
          <w:szCs w:val="24"/>
        </w:rPr>
      </w:pPr>
      <w:r w:rsidRPr="00C95396">
        <w:rPr>
          <w:sz w:val="24"/>
          <w:szCs w:val="24"/>
        </w:rPr>
        <w:t>Voted Aye:  Donnelly, Roche, Hauck, Alviene, Brown, Grygus, Finelli, Calvi, Fox, Nargiso</w:t>
      </w:r>
    </w:p>
    <w:p w:rsidR="00C95396" w:rsidRDefault="00C95396" w:rsidP="00C95396">
      <w:pPr>
        <w:pStyle w:val="NoSpacing"/>
        <w:rPr>
          <w:sz w:val="24"/>
          <w:szCs w:val="24"/>
        </w:rPr>
      </w:pPr>
      <w:r w:rsidRPr="00C95396">
        <w:rPr>
          <w:sz w:val="24"/>
          <w:szCs w:val="24"/>
        </w:rPr>
        <w:t>Voted Nay:  None</w:t>
      </w:r>
    </w:p>
    <w:p w:rsidR="00A23299" w:rsidRPr="00C95396" w:rsidRDefault="00A23299" w:rsidP="00C95396">
      <w:pPr>
        <w:pStyle w:val="NoSpacing"/>
        <w:rPr>
          <w:sz w:val="24"/>
          <w:szCs w:val="24"/>
        </w:rPr>
      </w:pPr>
      <w:bookmarkStart w:id="0" w:name="_GoBack"/>
      <w:bookmarkEnd w:id="0"/>
    </w:p>
    <w:p w:rsidR="00C95396" w:rsidRDefault="00C95396" w:rsidP="00E43493">
      <w:pPr>
        <w:pStyle w:val="NoSpacing"/>
        <w:jc w:val="both"/>
        <w:rPr>
          <w:sz w:val="24"/>
          <w:szCs w:val="24"/>
        </w:rPr>
      </w:pPr>
    </w:p>
    <w:p w:rsidR="00E43493" w:rsidRDefault="00E43493" w:rsidP="00E43493">
      <w:pPr>
        <w:pStyle w:val="NoSpacing"/>
        <w:jc w:val="both"/>
        <w:rPr>
          <w:sz w:val="24"/>
          <w:szCs w:val="24"/>
        </w:rPr>
      </w:pPr>
    </w:p>
    <w:p w:rsidR="00E43493" w:rsidRDefault="00E43493" w:rsidP="00E43493">
      <w:pPr>
        <w:pStyle w:val="NoSpacing"/>
        <w:jc w:val="both"/>
        <w:rPr>
          <w:sz w:val="24"/>
          <w:szCs w:val="24"/>
        </w:rPr>
      </w:pPr>
      <w:r w:rsidRPr="00301851">
        <w:rPr>
          <w:b/>
          <w:sz w:val="24"/>
          <w:szCs w:val="24"/>
        </w:rPr>
        <w:lastRenderedPageBreak/>
        <w:t>Board Planner</w:t>
      </w:r>
      <w:r>
        <w:rPr>
          <w:sz w:val="24"/>
          <w:szCs w:val="24"/>
        </w:rPr>
        <w:t xml:space="preserve"> – Burgis Associates – Donna </w:t>
      </w:r>
      <w:proofErr w:type="spellStart"/>
      <w:r>
        <w:rPr>
          <w:sz w:val="24"/>
          <w:szCs w:val="24"/>
        </w:rPr>
        <w:t>Homqvist</w:t>
      </w:r>
      <w:proofErr w:type="spellEnd"/>
    </w:p>
    <w:p w:rsidR="00C95396" w:rsidRDefault="00C95396" w:rsidP="00E43493">
      <w:pPr>
        <w:pStyle w:val="NoSpacing"/>
        <w:jc w:val="both"/>
        <w:rPr>
          <w:sz w:val="24"/>
          <w:szCs w:val="24"/>
        </w:rPr>
      </w:pPr>
    </w:p>
    <w:p w:rsidR="00E43493" w:rsidRDefault="00E43493" w:rsidP="00E43493">
      <w:pPr>
        <w:pStyle w:val="NoSpacing"/>
        <w:jc w:val="both"/>
        <w:rPr>
          <w:sz w:val="24"/>
          <w:szCs w:val="24"/>
        </w:rPr>
      </w:pPr>
      <w:r>
        <w:rPr>
          <w:sz w:val="24"/>
          <w:szCs w:val="24"/>
        </w:rPr>
        <w:t>Motion:  Brown</w:t>
      </w:r>
    </w:p>
    <w:p w:rsidR="00E43493" w:rsidRDefault="00E43493" w:rsidP="00E43493">
      <w:pPr>
        <w:pStyle w:val="NoSpacing"/>
        <w:jc w:val="both"/>
        <w:rPr>
          <w:sz w:val="24"/>
          <w:szCs w:val="24"/>
        </w:rPr>
      </w:pPr>
      <w:r>
        <w:rPr>
          <w:sz w:val="24"/>
          <w:szCs w:val="24"/>
        </w:rPr>
        <w:t>Second:  Fox</w:t>
      </w:r>
    </w:p>
    <w:p w:rsidR="00C95396" w:rsidRPr="00C95396" w:rsidRDefault="00C95396" w:rsidP="00C95396">
      <w:pPr>
        <w:pStyle w:val="NoSpacing"/>
        <w:jc w:val="both"/>
        <w:rPr>
          <w:sz w:val="24"/>
          <w:szCs w:val="24"/>
        </w:rPr>
      </w:pPr>
      <w:r w:rsidRPr="00C95396">
        <w:rPr>
          <w:sz w:val="24"/>
          <w:szCs w:val="24"/>
        </w:rPr>
        <w:t>Voted Aye:  Donnelly, Roche, Hauck, Alviene, Brown, Grygus, Finelli, Calvi, Fox, Nargiso</w:t>
      </w:r>
    </w:p>
    <w:p w:rsidR="00C95396" w:rsidRPr="00C95396" w:rsidRDefault="00C95396" w:rsidP="00C95396">
      <w:pPr>
        <w:pStyle w:val="NoSpacing"/>
        <w:jc w:val="both"/>
        <w:rPr>
          <w:sz w:val="24"/>
          <w:szCs w:val="24"/>
        </w:rPr>
      </w:pPr>
      <w:r w:rsidRPr="00C95396">
        <w:rPr>
          <w:sz w:val="24"/>
          <w:szCs w:val="24"/>
        </w:rPr>
        <w:t>Voted Nay:  None</w:t>
      </w:r>
    </w:p>
    <w:p w:rsidR="00C95396" w:rsidRDefault="00C95396" w:rsidP="00E43493">
      <w:pPr>
        <w:pStyle w:val="NoSpacing"/>
        <w:jc w:val="both"/>
        <w:rPr>
          <w:sz w:val="24"/>
          <w:szCs w:val="24"/>
        </w:rPr>
      </w:pPr>
    </w:p>
    <w:p w:rsidR="00E43493" w:rsidRDefault="00E43493" w:rsidP="00E43493">
      <w:pPr>
        <w:pStyle w:val="NoSpacing"/>
        <w:jc w:val="both"/>
        <w:rPr>
          <w:sz w:val="24"/>
          <w:szCs w:val="24"/>
        </w:rPr>
      </w:pPr>
    </w:p>
    <w:p w:rsidR="00E43493" w:rsidRDefault="00E43493" w:rsidP="00E43493">
      <w:pPr>
        <w:pStyle w:val="NoSpacing"/>
        <w:jc w:val="both"/>
        <w:rPr>
          <w:sz w:val="24"/>
          <w:szCs w:val="24"/>
        </w:rPr>
      </w:pPr>
      <w:r w:rsidRPr="00301851">
        <w:rPr>
          <w:b/>
          <w:sz w:val="24"/>
          <w:szCs w:val="24"/>
        </w:rPr>
        <w:t>ADOPTION OF MEETING DATES</w:t>
      </w:r>
      <w:r>
        <w:rPr>
          <w:sz w:val="24"/>
          <w:szCs w:val="24"/>
        </w:rPr>
        <w:t xml:space="preserve"> – Attached</w:t>
      </w:r>
    </w:p>
    <w:p w:rsidR="00E43493" w:rsidRDefault="00E43493" w:rsidP="00E43493">
      <w:pPr>
        <w:pStyle w:val="NoSpacing"/>
        <w:jc w:val="both"/>
        <w:rPr>
          <w:sz w:val="24"/>
          <w:szCs w:val="24"/>
        </w:rPr>
      </w:pPr>
      <w:r>
        <w:rPr>
          <w:sz w:val="24"/>
          <w:szCs w:val="24"/>
        </w:rPr>
        <w:t>Motion:  Donnelly</w:t>
      </w:r>
    </w:p>
    <w:p w:rsidR="00E43493" w:rsidRDefault="00E43493" w:rsidP="00E43493">
      <w:pPr>
        <w:pStyle w:val="NoSpacing"/>
        <w:jc w:val="both"/>
        <w:rPr>
          <w:sz w:val="24"/>
          <w:szCs w:val="24"/>
        </w:rPr>
      </w:pPr>
      <w:r>
        <w:rPr>
          <w:sz w:val="24"/>
          <w:szCs w:val="24"/>
        </w:rPr>
        <w:t>Second:  Fox</w:t>
      </w:r>
    </w:p>
    <w:p w:rsidR="00C95396" w:rsidRPr="00C95396" w:rsidRDefault="00C95396" w:rsidP="00C95396">
      <w:pPr>
        <w:pStyle w:val="NoSpacing"/>
        <w:jc w:val="both"/>
        <w:rPr>
          <w:sz w:val="24"/>
          <w:szCs w:val="24"/>
        </w:rPr>
      </w:pPr>
      <w:r w:rsidRPr="00C95396">
        <w:rPr>
          <w:sz w:val="24"/>
          <w:szCs w:val="24"/>
        </w:rPr>
        <w:t>Voted Aye:  Donnelly, Roche, Hauck, Alviene, Brown, Grygus, Finelli, Calvi, Fox, Nargiso</w:t>
      </w:r>
    </w:p>
    <w:p w:rsidR="00C95396" w:rsidRPr="00C95396" w:rsidRDefault="00C95396" w:rsidP="00C95396">
      <w:pPr>
        <w:pStyle w:val="NoSpacing"/>
        <w:jc w:val="both"/>
        <w:rPr>
          <w:sz w:val="24"/>
          <w:szCs w:val="24"/>
        </w:rPr>
      </w:pPr>
      <w:r w:rsidRPr="00C95396">
        <w:rPr>
          <w:sz w:val="24"/>
          <w:szCs w:val="24"/>
        </w:rPr>
        <w:t>Voted Nay:  None</w:t>
      </w:r>
    </w:p>
    <w:p w:rsidR="00C95396" w:rsidRDefault="00C95396" w:rsidP="00C95396">
      <w:pPr>
        <w:pStyle w:val="NoSpacing"/>
        <w:jc w:val="both"/>
        <w:rPr>
          <w:sz w:val="24"/>
          <w:szCs w:val="24"/>
        </w:rPr>
      </w:pPr>
    </w:p>
    <w:p w:rsidR="00C95396" w:rsidRDefault="00C95396" w:rsidP="00E43493">
      <w:pPr>
        <w:pStyle w:val="NoSpacing"/>
        <w:jc w:val="both"/>
        <w:rPr>
          <w:sz w:val="24"/>
          <w:szCs w:val="24"/>
        </w:rPr>
      </w:pPr>
    </w:p>
    <w:p w:rsidR="00E43493" w:rsidRDefault="00E43493" w:rsidP="00E43493">
      <w:pPr>
        <w:pStyle w:val="NoSpacing"/>
        <w:jc w:val="both"/>
        <w:rPr>
          <w:sz w:val="24"/>
          <w:szCs w:val="24"/>
        </w:rPr>
      </w:pPr>
    </w:p>
    <w:p w:rsidR="00E43493" w:rsidRDefault="00E43493" w:rsidP="00E43493">
      <w:pPr>
        <w:pStyle w:val="NoSpacing"/>
        <w:jc w:val="both"/>
        <w:rPr>
          <w:sz w:val="24"/>
          <w:szCs w:val="24"/>
        </w:rPr>
      </w:pPr>
      <w:r w:rsidRPr="00301851">
        <w:rPr>
          <w:b/>
          <w:sz w:val="24"/>
          <w:szCs w:val="24"/>
        </w:rPr>
        <w:t>Adoption of Official newspaper:</w:t>
      </w:r>
      <w:r>
        <w:rPr>
          <w:sz w:val="24"/>
          <w:szCs w:val="24"/>
        </w:rPr>
        <w:tab/>
        <w:t>Suburban Trends</w:t>
      </w:r>
    </w:p>
    <w:p w:rsidR="00E43493" w:rsidRDefault="00E43493" w:rsidP="00E4349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Herald News</w:t>
      </w:r>
    </w:p>
    <w:p w:rsidR="00E43493" w:rsidRDefault="00E43493" w:rsidP="00E4349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t>Star Ledger</w:t>
      </w:r>
    </w:p>
    <w:p w:rsidR="00E43493" w:rsidRDefault="00E43493" w:rsidP="00E43493">
      <w:pPr>
        <w:pStyle w:val="NoSpacing"/>
        <w:jc w:val="both"/>
        <w:rPr>
          <w:sz w:val="24"/>
          <w:szCs w:val="24"/>
        </w:rPr>
      </w:pPr>
      <w:r>
        <w:rPr>
          <w:sz w:val="24"/>
          <w:szCs w:val="24"/>
        </w:rPr>
        <w:tab/>
      </w:r>
      <w:r>
        <w:rPr>
          <w:sz w:val="24"/>
          <w:szCs w:val="24"/>
        </w:rPr>
        <w:tab/>
      </w:r>
      <w:r w:rsidR="00301851">
        <w:rPr>
          <w:sz w:val="24"/>
          <w:szCs w:val="24"/>
        </w:rPr>
        <w:tab/>
      </w:r>
      <w:r w:rsidR="00301851">
        <w:rPr>
          <w:sz w:val="24"/>
          <w:szCs w:val="24"/>
        </w:rPr>
        <w:tab/>
      </w:r>
      <w:r w:rsidR="00301851">
        <w:rPr>
          <w:sz w:val="24"/>
          <w:szCs w:val="24"/>
        </w:rPr>
        <w:tab/>
      </w:r>
      <w:r>
        <w:rPr>
          <w:sz w:val="24"/>
          <w:szCs w:val="24"/>
        </w:rPr>
        <w:t>Daily Record</w:t>
      </w:r>
    </w:p>
    <w:p w:rsidR="00E43493" w:rsidRDefault="00E43493" w:rsidP="00E43493">
      <w:pPr>
        <w:pStyle w:val="NoSpacing"/>
        <w:jc w:val="both"/>
        <w:rPr>
          <w:sz w:val="24"/>
          <w:szCs w:val="24"/>
        </w:rPr>
      </w:pPr>
      <w:r>
        <w:rPr>
          <w:sz w:val="24"/>
          <w:szCs w:val="24"/>
        </w:rPr>
        <w:tab/>
      </w:r>
      <w:r>
        <w:rPr>
          <w:sz w:val="24"/>
          <w:szCs w:val="24"/>
        </w:rPr>
        <w:tab/>
      </w:r>
      <w:r w:rsidR="00301851">
        <w:rPr>
          <w:sz w:val="24"/>
          <w:szCs w:val="24"/>
        </w:rPr>
        <w:tab/>
      </w:r>
      <w:r w:rsidR="00301851">
        <w:rPr>
          <w:sz w:val="24"/>
          <w:szCs w:val="24"/>
        </w:rPr>
        <w:tab/>
      </w:r>
      <w:r w:rsidR="00301851">
        <w:rPr>
          <w:sz w:val="24"/>
          <w:szCs w:val="24"/>
        </w:rPr>
        <w:tab/>
      </w:r>
      <w:r>
        <w:rPr>
          <w:sz w:val="24"/>
          <w:szCs w:val="24"/>
        </w:rPr>
        <w:t>Bergen Record</w:t>
      </w:r>
    </w:p>
    <w:p w:rsidR="00E43493" w:rsidRDefault="00E43493" w:rsidP="00E43493">
      <w:pPr>
        <w:pStyle w:val="NoSpacing"/>
        <w:jc w:val="both"/>
        <w:rPr>
          <w:sz w:val="24"/>
          <w:szCs w:val="24"/>
        </w:rPr>
      </w:pPr>
      <w:r>
        <w:rPr>
          <w:sz w:val="24"/>
          <w:szCs w:val="24"/>
        </w:rPr>
        <w:t>Motion:  Fox</w:t>
      </w:r>
    </w:p>
    <w:p w:rsidR="00E43493" w:rsidRDefault="00E43493" w:rsidP="00E43493">
      <w:pPr>
        <w:pStyle w:val="NoSpacing"/>
        <w:jc w:val="both"/>
        <w:rPr>
          <w:sz w:val="24"/>
          <w:szCs w:val="24"/>
        </w:rPr>
      </w:pPr>
      <w:r>
        <w:rPr>
          <w:sz w:val="24"/>
          <w:szCs w:val="24"/>
        </w:rPr>
        <w:t>Second:  Donnelly</w:t>
      </w:r>
    </w:p>
    <w:p w:rsidR="00C95396" w:rsidRPr="00C95396" w:rsidRDefault="00C95396" w:rsidP="00C95396">
      <w:pPr>
        <w:pStyle w:val="NoSpacing"/>
        <w:jc w:val="both"/>
        <w:rPr>
          <w:sz w:val="24"/>
          <w:szCs w:val="24"/>
        </w:rPr>
      </w:pPr>
      <w:r w:rsidRPr="00C95396">
        <w:rPr>
          <w:sz w:val="24"/>
          <w:szCs w:val="24"/>
        </w:rPr>
        <w:t>Voted Aye:  Donnelly, Roche, Hauck, Alviene, Brown, Grygus, Finelli, Calvi, Fox, Nargiso</w:t>
      </w:r>
    </w:p>
    <w:p w:rsidR="00C95396" w:rsidRPr="00C95396" w:rsidRDefault="00C95396" w:rsidP="00C95396">
      <w:pPr>
        <w:pStyle w:val="NoSpacing"/>
        <w:jc w:val="both"/>
        <w:rPr>
          <w:sz w:val="24"/>
          <w:szCs w:val="24"/>
        </w:rPr>
      </w:pPr>
      <w:r w:rsidRPr="00C95396">
        <w:rPr>
          <w:sz w:val="24"/>
          <w:szCs w:val="24"/>
        </w:rPr>
        <w:t>Voted Nay:  None</w:t>
      </w:r>
    </w:p>
    <w:p w:rsidR="00E43493" w:rsidRDefault="00E43493" w:rsidP="00E43493">
      <w:pPr>
        <w:pStyle w:val="NoSpacing"/>
        <w:jc w:val="both"/>
        <w:rPr>
          <w:sz w:val="24"/>
          <w:szCs w:val="24"/>
        </w:rPr>
      </w:pPr>
    </w:p>
    <w:p w:rsidR="00E43493" w:rsidRPr="00301851" w:rsidRDefault="00E43493" w:rsidP="00E43493">
      <w:pPr>
        <w:pStyle w:val="NoSpacing"/>
        <w:jc w:val="both"/>
        <w:rPr>
          <w:b/>
          <w:sz w:val="24"/>
          <w:szCs w:val="24"/>
        </w:rPr>
      </w:pPr>
      <w:r w:rsidRPr="00301851">
        <w:rPr>
          <w:b/>
          <w:sz w:val="24"/>
          <w:szCs w:val="24"/>
        </w:rPr>
        <w:t>COMMITTEE APPOINTMENTS:</w:t>
      </w:r>
    </w:p>
    <w:p w:rsidR="00E43493" w:rsidRPr="00301851" w:rsidRDefault="00E43493" w:rsidP="00E43493">
      <w:pPr>
        <w:pStyle w:val="NoSpacing"/>
        <w:jc w:val="both"/>
        <w:rPr>
          <w:b/>
          <w:sz w:val="24"/>
          <w:szCs w:val="24"/>
        </w:rPr>
      </w:pPr>
    </w:p>
    <w:p w:rsidR="00E43493" w:rsidRPr="00301851" w:rsidRDefault="00E43493" w:rsidP="00E43493">
      <w:pPr>
        <w:pStyle w:val="NoSpacing"/>
        <w:jc w:val="both"/>
        <w:rPr>
          <w:b/>
          <w:sz w:val="24"/>
          <w:szCs w:val="24"/>
        </w:rPr>
      </w:pPr>
      <w:r w:rsidRPr="00301851">
        <w:rPr>
          <w:b/>
          <w:sz w:val="24"/>
          <w:szCs w:val="24"/>
        </w:rPr>
        <w:t>Site Plan/Subdivision Review</w:t>
      </w:r>
    </w:p>
    <w:p w:rsidR="00E43493" w:rsidRDefault="00E43493" w:rsidP="00E43493">
      <w:pPr>
        <w:pStyle w:val="NoSpacing"/>
        <w:jc w:val="both"/>
        <w:rPr>
          <w:sz w:val="24"/>
          <w:szCs w:val="24"/>
        </w:rPr>
      </w:pPr>
      <w:r>
        <w:rPr>
          <w:sz w:val="24"/>
          <w:szCs w:val="24"/>
        </w:rPr>
        <w:t>Jim Brown – Chair</w:t>
      </w:r>
    </w:p>
    <w:p w:rsidR="00E43493" w:rsidRDefault="00E43493" w:rsidP="00E43493">
      <w:pPr>
        <w:pStyle w:val="NoSpacing"/>
        <w:jc w:val="both"/>
        <w:rPr>
          <w:sz w:val="24"/>
          <w:szCs w:val="24"/>
        </w:rPr>
      </w:pPr>
      <w:r>
        <w:rPr>
          <w:sz w:val="24"/>
          <w:szCs w:val="24"/>
        </w:rPr>
        <w:t>Mike Grygus – Member</w:t>
      </w:r>
    </w:p>
    <w:p w:rsidR="00E43493" w:rsidRDefault="00E43493" w:rsidP="00E43493">
      <w:pPr>
        <w:pStyle w:val="NoSpacing"/>
        <w:jc w:val="both"/>
        <w:rPr>
          <w:sz w:val="24"/>
          <w:szCs w:val="24"/>
        </w:rPr>
      </w:pPr>
      <w:r>
        <w:rPr>
          <w:sz w:val="24"/>
          <w:szCs w:val="24"/>
        </w:rPr>
        <w:t>Mike Hauck – Member</w:t>
      </w:r>
    </w:p>
    <w:p w:rsidR="00E43493" w:rsidRDefault="00E43493" w:rsidP="00E43493">
      <w:pPr>
        <w:pStyle w:val="NoSpacing"/>
        <w:jc w:val="both"/>
        <w:rPr>
          <w:sz w:val="24"/>
          <w:szCs w:val="24"/>
        </w:rPr>
      </w:pPr>
    </w:p>
    <w:p w:rsidR="00E43493" w:rsidRDefault="00E43493" w:rsidP="00E43493">
      <w:pPr>
        <w:pStyle w:val="NoSpacing"/>
        <w:jc w:val="both"/>
        <w:rPr>
          <w:sz w:val="24"/>
          <w:szCs w:val="24"/>
        </w:rPr>
      </w:pPr>
      <w:r w:rsidRPr="00301851">
        <w:rPr>
          <w:b/>
          <w:sz w:val="24"/>
          <w:szCs w:val="24"/>
        </w:rPr>
        <w:t>Finance Review</w:t>
      </w:r>
      <w:r>
        <w:rPr>
          <w:sz w:val="24"/>
          <w:szCs w:val="24"/>
        </w:rPr>
        <w:t xml:space="preserve"> – John Donnelly</w:t>
      </w:r>
    </w:p>
    <w:p w:rsidR="00E43493" w:rsidRDefault="00E43493" w:rsidP="00E43493">
      <w:pPr>
        <w:pStyle w:val="NoSpacing"/>
        <w:jc w:val="both"/>
        <w:rPr>
          <w:sz w:val="24"/>
          <w:szCs w:val="24"/>
        </w:rPr>
      </w:pPr>
    </w:p>
    <w:p w:rsidR="00E43493" w:rsidRPr="00301851" w:rsidRDefault="00E43493" w:rsidP="00E43493">
      <w:pPr>
        <w:pStyle w:val="NoSpacing"/>
        <w:jc w:val="both"/>
        <w:rPr>
          <w:b/>
          <w:sz w:val="24"/>
          <w:szCs w:val="24"/>
        </w:rPr>
      </w:pPr>
      <w:r w:rsidRPr="00301851">
        <w:rPr>
          <w:b/>
          <w:sz w:val="24"/>
          <w:szCs w:val="24"/>
        </w:rPr>
        <w:t>Ordinance Review</w:t>
      </w:r>
    </w:p>
    <w:p w:rsidR="00E43493" w:rsidRDefault="00E43493" w:rsidP="00E43493">
      <w:pPr>
        <w:pStyle w:val="NoSpacing"/>
        <w:jc w:val="both"/>
        <w:rPr>
          <w:sz w:val="24"/>
          <w:szCs w:val="24"/>
        </w:rPr>
      </w:pPr>
      <w:r>
        <w:rPr>
          <w:sz w:val="24"/>
          <w:szCs w:val="24"/>
        </w:rPr>
        <w:t>Bob Fox – Chair</w:t>
      </w:r>
    </w:p>
    <w:p w:rsidR="00E43493" w:rsidRDefault="00E43493" w:rsidP="00E43493">
      <w:pPr>
        <w:pStyle w:val="NoSpacing"/>
        <w:jc w:val="both"/>
        <w:rPr>
          <w:sz w:val="24"/>
          <w:szCs w:val="24"/>
        </w:rPr>
      </w:pPr>
      <w:r>
        <w:rPr>
          <w:sz w:val="24"/>
          <w:szCs w:val="24"/>
        </w:rPr>
        <w:t>Alex Calvi – member</w:t>
      </w:r>
    </w:p>
    <w:p w:rsidR="00E43493" w:rsidRDefault="00E43493" w:rsidP="00E43493">
      <w:pPr>
        <w:pStyle w:val="NoSpacing"/>
        <w:jc w:val="both"/>
        <w:rPr>
          <w:sz w:val="24"/>
          <w:szCs w:val="24"/>
        </w:rPr>
      </w:pPr>
      <w:r>
        <w:rPr>
          <w:sz w:val="24"/>
          <w:szCs w:val="24"/>
        </w:rPr>
        <w:t>Mark Roche – member</w:t>
      </w:r>
    </w:p>
    <w:p w:rsidR="00E43493" w:rsidRPr="00301851" w:rsidRDefault="00E43493" w:rsidP="00E43493">
      <w:pPr>
        <w:pStyle w:val="NoSpacing"/>
        <w:jc w:val="both"/>
        <w:rPr>
          <w:b/>
          <w:sz w:val="24"/>
          <w:szCs w:val="24"/>
        </w:rPr>
      </w:pPr>
    </w:p>
    <w:p w:rsidR="00E43493" w:rsidRPr="00301851" w:rsidRDefault="00E43493" w:rsidP="00E43493">
      <w:pPr>
        <w:pStyle w:val="NoSpacing"/>
        <w:jc w:val="both"/>
        <w:rPr>
          <w:b/>
          <w:sz w:val="24"/>
          <w:szCs w:val="24"/>
        </w:rPr>
      </w:pPr>
      <w:r w:rsidRPr="00301851">
        <w:rPr>
          <w:b/>
          <w:sz w:val="24"/>
          <w:szCs w:val="24"/>
        </w:rPr>
        <w:t>Master Plan Review</w:t>
      </w:r>
    </w:p>
    <w:p w:rsidR="00E43493" w:rsidRDefault="00E43493" w:rsidP="00E43493">
      <w:pPr>
        <w:pStyle w:val="NoSpacing"/>
        <w:jc w:val="both"/>
        <w:rPr>
          <w:sz w:val="24"/>
          <w:szCs w:val="24"/>
        </w:rPr>
      </w:pPr>
      <w:r>
        <w:rPr>
          <w:sz w:val="24"/>
          <w:szCs w:val="24"/>
        </w:rPr>
        <w:t>John Donnelly – Chair</w:t>
      </w:r>
    </w:p>
    <w:p w:rsidR="00E43493" w:rsidRDefault="00E43493" w:rsidP="00E43493">
      <w:pPr>
        <w:pStyle w:val="NoSpacing"/>
        <w:jc w:val="both"/>
        <w:rPr>
          <w:sz w:val="24"/>
          <w:szCs w:val="24"/>
        </w:rPr>
      </w:pPr>
      <w:r>
        <w:rPr>
          <w:sz w:val="24"/>
          <w:szCs w:val="24"/>
        </w:rPr>
        <w:t>Chris Finelli – member</w:t>
      </w:r>
    </w:p>
    <w:p w:rsidR="00E43493" w:rsidRDefault="00E43493" w:rsidP="00E43493">
      <w:pPr>
        <w:pStyle w:val="NoSpacing"/>
        <w:jc w:val="both"/>
        <w:rPr>
          <w:sz w:val="24"/>
          <w:szCs w:val="24"/>
        </w:rPr>
      </w:pPr>
      <w:r>
        <w:rPr>
          <w:sz w:val="24"/>
          <w:szCs w:val="24"/>
        </w:rPr>
        <w:t>Jim Nargiso – member</w:t>
      </w:r>
    </w:p>
    <w:p w:rsidR="00E43493" w:rsidRDefault="00E43493" w:rsidP="00E43493">
      <w:pPr>
        <w:pStyle w:val="NoSpacing"/>
        <w:jc w:val="both"/>
        <w:rPr>
          <w:sz w:val="24"/>
          <w:szCs w:val="24"/>
        </w:rPr>
      </w:pPr>
    </w:p>
    <w:p w:rsidR="00C95396" w:rsidRDefault="00C95396" w:rsidP="00E43493">
      <w:pPr>
        <w:pStyle w:val="NoSpacing"/>
        <w:jc w:val="both"/>
        <w:rPr>
          <w:b/>
          <w:sz w:val="24"/>
          <w:szCs w:val="24"/>
        </w:rPr>
      </w:pPr>
    </w:p>
    <w:p w:rsidR="008D3DDA" w:rsidRDefault="00301851" w:rsidP="00E43493">
      <w:pPr>
        <w:pStyle w:val="NoSpacing"/>
        <w:jc w:val="both"/>
        <w:rPr>
          <w:sz w:val="24"/>
          <w:szCs w:val="24"/>
        </w:rPr>
      </w:pPr>
      <w:r w:rsidRPr="00301851">
        <w:rPr>
          <w:b/>
          <w:sz w:val="24"/>
          <w:szCs w:val="24"/>
        </w:rPr>
        <w:t>Non-Conformity Compliance Committee</w:t>
      </w:r>
      <w:r>
        <w:rPr>
          <w:sz w:val="24"/>
          <w:szCs w:val="24"/>
        </w:rPr>
        <w:t xml:space="preserve"> </w:t>
      </w:r>
    </w:p>
    <w:p w:rsidR="008D3DDA" w:rsidRDefault="008D3DDA" w:rsidP="00E43493">
      <w:pPr>
        <w:pStyle w:val="NoSpacing"/>
        <w:jc w:val="both"/>
        <w:rPr>
          <w:sz w:val="24"/>
          <w:szCs w:val="24"/>
        </w:rPr>
      </w:pPr>
    </w:p>
    <w:p w:rsidR="00E43493" w:rsidRDefault="00301851" w:rsidP="00E43493">
      <w:pPr>
        <w:pStyle w:val="NoSpacing"/>
        <w:jc w:val="both"/>
        <w:rPr>
          <w:sz w:val="24"/>
          <w:szCs w:val="24"/>
        </w:rPr>
      </w:pPr>
      <w:r>
        <w:rPr>
          <w:sz w:val="24"/>
          <w:szCs w:val="24"/>
        </w:rPr>
        <w:t xml:space="preserve"> Jim Brown </w:t>
      </w:r>
      <w:r w:rsidR="00AF7355">
        <w:rPr>
          <w:sz w:val="24"/>
          <w:szCs w:val="24"/>
        </w:rPr>
        <w:t>–</w:t>
      </w:r>
      <w:r>
        <w:rPr>
          <w:sz w:val="24"/>
          <w:szCs w:val="24"/>
        </w:rPr>
        <w:t xml:space="preserve"> Chair</w:t>
      </w:r>
    </w:p>
    <w:p w:rsidR="00AF7355" w:rsidRDefault="00AF7355" w:rsidP="00E43493">
      <w:pPr>
        <w:pStyle w:val="NoSpacing"/>
        <w:jc w:val="both"/>
        <w:rPr>
          <w:sz w:val="24"/>
          <w:szCs w:val="24"/>
        </w:rPr>
      </w:pPr>
    </w:p>
    <w:p w:rsidR="00AF7355" w:rsidRDefault="00AF7355" w:rsidP="00E43493">
      <w:pPr>
        <w:pStyle w:val="NoSpacing"/>
        <w:jc w:val="both"/>
        <w:rPr>
          <w:sz w:val="24"/>
          <w:szCs w:val="24"/>
        </w:rPr>
      </w:pPr>
      <w:r>
        <w:rPr>
          <w:sz w:val="24"/>
          <w:szCs w:val="24"/>
        </w:rPr>
        <w:t>Motion to adjourn:</w:t>
      </w:r>
    </w:p>
    <w:p w:rsidR="00AF7355" w:rsidRDefault="00AF7355" w:rsidP="00E43493">
      <w:pPr>
        <w:pStyle w:val="NoSpacing"/>
        <w:jc w:val="both"/>
        <w:rPr>
          <w:sz w:val="24"/>
          <w:szCs w:val="24"/>
        </w:rPr>
      </w:pPr>
      <w:r>
        <w:rPr>
          <w:sz w:val="24"/>
          <w:szCs w:val="24"/>
        </w:rPr>
        <w:t>Motion:  Brown</w:t>
      </w:r>
    </w:p>
    <w:p w:rsidR="00AF7355" w:rsidRDefault="00AF7355" w:rsidP="00E43493">
      <w:pPr>
        <w:pStyle w:val="NoSpacing"/>
        <w:jc w:val="both"/>
        <w:rPr>
          <w:sz w:val="24"/>
          <w:szCs w:val="24"/>
        </w:rPr>
      </w:pPr>
      <w:r>
        <w:rPr>
          <w:sz w:val="24"/>
          <w:szCs w:val="24"/>
        </w:rPr>
        <w:t>Second:   Donnelly</w:t>
      </w:r>
    </w:p>
    <w:p w:rsidR="00AF7355" w:rsidRDefault="00AF7355" w:rsidP="00E43493">
      <w:pPr>
        <w:pStyle w:val="NoSpacing"/>
        <w:jc w:val="both"/>
        <w:rPr>
          <w:sz w:val="24"/>
          <w:szCs w:val="24"/>
        </w:rPr>
      </w:pPr>
      <w:r>
        <w:rPr>
          <w:sz w:val="24"/>
          <w:szCs w:val="24"/>
        </w:rPr>
        <w:t>All Ayes</w:t>
      </w:r>
    </w:p>
    <w:p w:rsidR="00AF7355" w:rsidRDefault="00AF7355" w:rsidP="00E43493">
      <w:pPr>
        <w:pStyle w:val="NoSpacing"/>
        <w:pBdr>
          <w:bottom w:val="single" w:sz="12" w:space="1" w:color="auto"/>
        </w:pBdr>
        <w:jc w:val="both"/>
        <w:rPr>
          <w:sz w:val="24"/>
          <w:szCs w:val="24"/>
        </w:rPr>
      </w:pPr>
    </w:p>
    <w:p w:rsidR="00AF7355" w:rsidRDefault="00AF7355" w:rsidP="00E43493">
      <w:pPr>
        <w:pStyle w:val="NoSpacing"/>
        <w:jc w:val="both"/>
        <w:rPr>
          <w:sz w:val="24"/>
          <w:szCs w:val="24"/>
        </w:rPr>
      </w:pPr>
    </w:p>
    <w:p w:rsidR="00AF7355" w:rsidRDefault="00AF7355" w:rsidP="00E43493">
      <w:pPr>
        <w:pStyle w:val="NoSpacing"/>
        <w:jc w:val="both"/>
        <w:rPr>
          <w:sz w:val="24"/>
          <w:szCs w:val="24"/>
        </w:rPr>
      </w:pPr>
    </w:p>
    <w:p w:rsidR="00AF7355" w:rsidRDefault="00AF7355" w:rsidP="00E43493">
      <w:pPr>
        <w:pStyle w:val="NoSpacing"/>
        <w:jc w:val="both"/>
        <w:rPr>
          <w:sz w:val="24"/>
          <w:szCs w:val="24"/>
        </w:rPr>
      </w:pPr>
      <w:r>
        <w:rPr>
          <w:sz w:val="24"/>
          <w:szCs w:val="24"/>
        </w:rPr>
        <w:tab/>
      </w:r>
      <w:r>
        <w:rPr>
          <w:sz w:val="24"/>
          <w:szCs w:val="24"/>
        </w:rPr>
        <w:tab/>
      </w:r>
      <w:r>
        <w:rPr>
          <w:sz w:val="24"/>
          <w:szCs w:val="24"/>
        </w:rPr>
        <w:tab/>
      </w:r>
    </w:p>
    <w:p w:rsidR="00AF7355" w:rsidRDefault="00AF7355" w:rsidP="00E4349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_______________________________________</w:t>
      </w:r>
    </w:p>
    <w:p w:rsidR="00AF7355" w:rsidRDefault="00AF7355" w:rsidP="00E43493">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Chairman – Planning Board</w:t>
      </w:r>
    </w:p>
    <w:p w:rsidR="00AF7355" w:rsidRDefault="00AF7355" w:rsidP="00E43493">
      <w:pPr>
        <w:pStyle w:val="NoSpacing"/>
        <w:jc w:val="both"/>
        <w:rPr>
          <w:sz w:val="24"/>
          <w:szCs w:val="24"/>
        </w:rPr>
      </w:pPr>
    </w:p>
    <w:p w:rsidR="00AF7355" w:rsidRDefault="00AF7355" w:rsidP="00E43493">
      <w:pPr>
        <w:pStyle w:val="NoSpacing"/>
        <w:jc w:val="both"/>
        <w:rPr>
          <w:sz w:val="24"/>
          <w:szCs w:val="24"/>
        </w:rPr>
      </w:pPr>
      <w:r>
        <w:rPr>
          <w:sz w:val="24"/>
          <w:szCs w:val="24"/>
        </w:rPr>
        <w:t>ATTEST:   ___________________________</w:t>
      </w:r>
    </w:p>
    <w:p w:rsidR="00AF7355" w:rsidRDefault="00AF7355" w:rsidP="00E43493">
      <w:pPr>
        <w:pStyle w:val="NoSpacing"/>
        <w:jc w:val="both"/>
        <w:rPr>
          <w:sz w:val="24"/>
          <w:szCs w:val="24"/>
        </w:rPr>
      </w:pPr>
      <w:r>
        <w:rPr>
          <w:sz w:val="24"/>
          <w:szCs w:val="24"/>
        </w:rPr>
        <w:tab/>
      </w:r>
      <w:r>
        <w:rPr>
          <w:sz w:val="24"/>
          <w:szCs w:val="24"/>
        </w:rPr>
        <w:tab/>
        <w:t>Secretary – Planning Board</w:t>
      </w:r>
    </w:p>
    <w:p w:rsidR="00AF7355" w:rsidRDefault="00AF7355" w:rsidP="00E43493">
      <w:pPr>
        <w:pStyle w:val="NoSpacing"/>
        <w:jc w:val="both"/>
        <w:rPr>
          <w:sz w:val="24"/>
          <w:szCs w:val="24"/>
        </w:rPr>
      </w:pPr>
    </w:p>
    <w:p w:rsidR="00AF7355" w:rsidRDefault="00AF7355" w:rsidP="00E43493">
      <w:pPr>
        <w:pStyle w:val="NoSpacing"/>
        <w:jc w:val="both"/>
        <w:rPr>
          <w:sz w:val="24"/>
          <w:szCs w:val="24"/>
        </w:rPr>
      </w:pPr>
    </w:p>
    <w:p w:rsidR="00AF7355" w:rsidRDefault="00AF7355" w:rsidP="00E43493">
      <w:pPr>
        <w:pStyle w:val="NoSpacing"/>
        <w:jc w:val="both"/>
        <w:rPr>
          <w:sz w:val="24"/>
          <w:szCs w:val="24"/>
        </w:rPr>
      </w:pPr>
    </w:p>
    <w:p w:rsidR="00AF7355" w:rsidRPr="00E43493" w:rsidRDefault="00AF7355" w:rsidP="00E43493">
      <w:pPr>
        <w:pStyle w:val="NoSpacing"/>
        <w:jc w:val="both"/>
        <w:rPr>
          <w:sz w:val="24"/>
          <w:szCs w:val="24"/>
        </w:rPr>
      </w:pPr>
      <w:r>
        <w:rPr>
          <w:sz w:val="24"/>
          <w:szCs w:val="24"/>
        </w:rPr>
        <w:t>ADOPTED:  ______________________</w:t>
      </w:r>
    </w:p>
    <w:sectPr w:rsidR="00AF7355" w:rsidRPr="00E43493" w:rsidSect="00E43493">
      <w:pgSz w:w="12240" w:h="15840" w:code="1"/>
      <w:pgMar w:top="1440" w:right="1440" w:bottom="1440" w:left="1440" w:header="720" w:footer="720" w:gutter="0"/>
      <w:paperSrc w:first="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93"/>
    <w:rsid w:val="001570BA"/>
    <w:rsid w:val="00301851"/>
    <w:rsid w:val="004073CC"/>
    <w:rsid w:val="004C4C12"/>
    <w:rsid w:val="005457B5"/>
    <w:rsid w:val="00592138"/>
    <w:rsid w:val="00596672"/>
    <w:rsid w:val="005C2E73"/>
    <w:rsid w:val="0064588C"/>
    <w:rsid w:val="008B2A7F"/>
    <w:rsid w:val="008D3DDA"/>
    <w:rsid w:val="00911EC4"/>
    <w:rsid w:val="00A23299"/>
    <w:rsid w:val="00AF7355"/>
    <w:rsid w:val="00C62614"/>
    <w:rsid w:val="00C95396"/>
    <w:rsid w:val="00CE3215"/>
    <w:rsid w:val="00DA7E1A"/>
    <w:rsid w:val="00DE1EB1"/>
    <w:rsid w:val="00E43493"/>
    <w:rsid w:val="00EF0EB3"/>
    <w:rsid w:val="00FF0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4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4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Becker</dc:creator>
  <cp:lastModifiedBy>Karen Becker</cp:lastModifiedBy>
  <cp:revision>6</cp:revision>
  <dcterms:created xsi:type="dcterms:W3CDTF">2014-01-16T18:06:00Z</dcterms:created>
  <dcterms:modified xsi:type="dcterms:W3CDTF">2014-01-23T15:44:00Z</dcterms:modified>
</cp:coreProperties>
</file>